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C22A5B" w:rsidRPr="00B57AC6">
        <w:trPr>
          <w:cantSplit/>
          <w:trHeight w:val="1701"/>
        </w:trPr>
        <w:tc>
          <w:tcPr>
            <w:tcW w:w="9639" w:type="dxa"/>
          </w:tcPr>
          <w:tbl>
            <w:tblPr>
              <w:tblpPr w:leftFromText="180" w:rightFromText="180" w:horzAnchor="margin" w:tblpY="-54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4819"/>
            </w:tblGrid>
            <w:tr w:rsidR="00C22A5B" w:rsidRPr="00B57AC6" w:rsidTr="00854AD6">
              <w:trPr>
                <w:cantSplit/>
                <w:trHeight w:val="1701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  <w:r w:rsidR="003641AD">
                    <w:rPr>
                      <w:rFonts w:ascii="Times New Roman" w:hAnsi="Times New Roman" w:cs="Times New Roman"/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герб_ч_б3" style="width:51.8pt;height:64.6pt;visibility:visible">
                        <v:imagedata r:id="rId8" o:title=""/>
                      </v:shape>
                    </w:pict>
                  </w: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</w:p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2A5B" w:rsidRPr="00B57AC6" w:rsidTr="00854AD6">
              <w:trPr>
                <w:cantSplit/>
                <w:trHeight w:val="2272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ПРИКАЗ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</w:pP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НАЧАЛЬНИКА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ОТДЕЛА КУЛЬТУРЫ</w:t>
                  </w:r>
                </w:p>
                <w:p w:rsidR="00C22A5B" w:rsidRPr="00F2795D" w:rsidRDefault="00C22A5B" w:rsidP="009F1CFB">
                  <w:pPr>
                    <w:pStyle w:val="1"/>
                    <w:spacing w:before="0" w:after="0"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7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C22A5B" w:rsidRPr="00F2795D" w:rsidRDefault="00C22A5B" w:rsidP="009F1CFB">
                  <w:pPr>
                    <w:pStyle w:val="4"/>
                    <w:spacing w:before="0" w:after="0" w:line="20" w:lineRule="atLeast"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F2795D">
                    <w:rPr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</w:tc>
            </w:tr>
            <w:tr w:rsidR="00C22A5B" w:rsidRPr="00137477" w:rsidTr="00854AD6">
              <w:trPr>
                <w:cantSplit/>
                <w:trHeight w:val="340"/>
              </w:trPr>
              <w:tc>
                <w:tcPr>
                  <w:tcW w:w="4820" w:type="dxa"/>
                  <w:vAlign w:val="bottom"/>
                </w:tcPr>
                <w:p w:rsidR="00C22A5B" w:rsidRPr="00137477" w:rsidRDefault="00C22A5B" w:rsidP="00137477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374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от </w:t>
                  </w:r>
                  <w:r w:rsidR="00137477" w:rsidRPr="001374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17.12</w:t>
                  </w:r>
                  <w:r w:rsidR="00E71F7D" w:rsidRPr="001374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.</w:t>
                  </w:r>
                  <w:r w:rsidR="00162DE7" w:rsidRPr="001374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2020</w:t>
                  </w:r>
                </w:p>
              </w:tc>
              <w:tc>
                <w:tcPr>
                  <w:tcW w:w="4819" w:type="dxa"/>
                  <w:vAlign w:val="center"/>
                </w:tcPr>
                <w:p w:rsidR="00C22A5B" w:rsidRPr="00137477" w:rsidRDefault="00C22A5B" w:rsidP="00137477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374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</w:t>
                  </w:r>
                  <w:r w:rsidR="003E0418" w:rsidRPr="001374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№ </w:t>
                  </w:r>
                  <w:r w:rsidR="00137477" w:rsidRPr="001374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82</w:t>
                  </w:r>
                  <w:r w:rsidR="00797B7C" w:rsidRPr="001374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1374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-П</w:t>
                  </w:r>
                </w:p>
              </w:tc>
            </w:tr>
            <w:tr w:rsidR="00C22A5B" w:rsidRPr="00137477" w:rsidTr="00854AD6">
              <w:trPr>
                <w:cantSplit/>
                <w:trHeight w:val="284"/>
              </w:trPr>
              <w:tc>
                <w:tcPr>
                  <w:tcW w:w="9639" w:type="dxa"/>
                  <w:gridSpan w:val="2"/>
                  <w:vAlign w:val="bottom"/>
                </w:tcPr>
                <w:p w:rsidR="00C22A5B" w:rsidRPr="00137477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4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ст-ца Старощербиновская</w:t>
                  </w:r>
                </w:p>
              </w:tc>
            </w:tr>
          </w:tbl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22A5B" w:rsidRPr="00B57AC6">
        <w:trPr>
          <w:cantSplit/>
          <w:trHeight w:val="284"/>
        </w:trPr>
        <w:tc>
          <w:tcPr>
            <w:tcW w:w="9639" w:type="dxa"/>
          </w:tcPr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C22A5B" w:rsidRDefault="00C22A5B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C22A5B" w:rsidRPr="00F2795D" w:rsidRDefault="00C22A5B" w:rsidP="00E71F7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C4848" w:rsidRDefault="006C4848" w:rsidP="006C484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итогах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 xml:space="preserve"> оценки эффективности </w:t>
      </w:r>
    </w:p>
    <w:p w:rsidR="006C4848" w:rsidRDefault="006C4848" w:rsidP="006C484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7060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учреждений</w:t>
      </w:r>
    </w:p>
    <w:p w:rsidR="006C4848" w:rsidRDefault="006C4848" w:rsidP="006C484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культуры,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подведомственных </w:t>
      </w:r>
      <w:r>
        <w:rPr>
          <w:rFonts w:ascii="Times New Roman" w:hAnsi="Times New Roman" w:cs="Times New Roman"/>
          <w:b/>
          <w:bCs/>
          <w:sz w:val="28"/>
          <w:szCs w:val="28"/>
        </w:rPr>
        <w:t>отделу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4848" w:rsidRDefault="006C4848" w:rsidP="006C484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>администрации муниципального образования</w:t>
      </w:r>
    </w:p>
    <w:p w:rsidR="006C4848" w:rsidRDefault="006C4848" w:rsidP="006C484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2020 год, об утверждении </w:t>
      </w:r>
    </w:p>
    <w:p w:rsidR="006C4848" w:rsidRDefault="006C4848" w:rsidP="006C484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контрольных значений эффективности </w:t>
      </w:r>
    </w:p>
    <w:p w:rsidR="006C4848" w:rsidRPr="00E5074C" w:rsidRDefault="006C4848" w:rsidP="006C484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деятельности  на 2021 год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4848" w:rsidRDefault="006C4848" w:rsidP="006C484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4848" w:rsidRDefault="006C4848" w:rsidP="006C48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4848" w:rsidRPr="00E5074C" w:rsidRDefault="006C4848" w:rsidP="006C48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4848" w:rsidRPr="00E5074C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приказа начальника отдела культуры администрации </w:t>
      </w:r>
      <w:r w:rsidRPr="00B57060">
        <w:rPr>
          <w:rFonts w:ascii="Times New Roman" w:hAnsi="Times New Roman" w:cs="Times New Roman"/>
          <w:sz w:val="28"/>
          <w:szCs w:val="28"/>
        </w:rPr>
        <w:t>м</w:t>
      </w:r>
      <w:r w:rsidRPr="00B57060">
        <w:rPr>
          <w:rFonts w:ascii="Times New Roman" w:hAnsi="Times New Roman" w:cs="Times New Roman"/>
          <w:sz w:val="28"/>
          <w:szCs w:val="28"/>
        </w:rPr>
        <w:t>у</w:t>
      </w:r>
      <w:r w:rsidRPr="00B57060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от 27 июня 2013 № 39 – П «Об утверждении Порядка оценки эффективности деятельности </w:t>
      </w:r>
      <w:r w:rsidRPr="00BA1511">
        <w:rPr>
          <w:rFonts w:ascii="Times New Roman" w:hAnsi="Times New Roman" w:cs="Times New Roman"/>
          <w:sz w:val="28"/>
          <w:szCs w:val="28"/>
        </w:rPr>
        <w:t>муниципал</w:t>
      </w:r>
      <w:r w:rsidRPr="00BA1511">
        <w:rPr>
          <w:rFonts w:ascii="Times New Roman" w:hAnsi="Times New Roman" w:cs="Times New Roman"/>
          <w:sz w:val="28"/>
          <w:szCs w:val="28"/>
        </w:rPr>
        <w:t>ь</w:t>
      </w:r>
      <w:r w:rsidRPr="00BA1511">
        <w:rPr>
          <w:rFonts w:ascii="Times New Roman" w:hAnsi="Times New Roman" w:cs="Times New Roman"/>
          <w:sz w:val="28"/>
          <w:szCs w:val="28"/>
        </w:rPr>
        <w:t>ных бюджетных учреждений культуры, подведомственных отделу  культуры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»,                  </w:t>
      </w:r>
      <w:r w:rsidRPr="00E5074C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6C4848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5706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протокол контрольных значений показателей </w:t>
      </w:r>
      <w:r w:rsidRPr="00B57060">
        <w:rPr>
          <w:rFonts w:ascii="Times New Roman" w:hAnsi="Times New Roman" w:cs="Times New Roman"/>
          <w:sz w:val="28"/>
          <w:szCs w:val="28"/>
        </w:rPr>
        <w:t xml:space="preserve"> деятельности муниципальных учреждений культуры, подведомственных отделу  культуры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7060">
        <w:rPr>
          <w:rFonts w:ascii="Times New Roman" w:hAnsi="Times New Roman" w:cs="Times New Roman"/>
          <w:sz w:val="28"/>
          <w:szCs w:val="28"/>
        </w:rPr>
        <w:t>дминистрации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Щербиновский</w:t>
      </w:r>
      <w:r w:rsidRPr="00B5706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по итогам работы в 2020 году</w:t>
      </w:r>
      <w:r w:rsidRPr="00B57060">
        <w:rPr>
          <w:rFonts w:ascii="Times New Roman" w:hAnsi="Times New Roman" w:cs="Times New Roman"/>
          <w:sz w:val="28"/>
          <w:szCs w:val="28"/>
        </w:rPr>
        <w:t xml:space="preserve"> (прил</w:t>
      </w:r>
      <w:r>
        <w:rPr>
          <w:rFonts w:ascii="Times New Roman" w:hAnsi="Times New Roman" w:cs="Times New Roman"/>
          <w:sz w:val="28"/>
          <w:szCs w:val="28"/>
        </w:rPr>
        <w:t>ожение №1</w:t>
      </w:r>
      <w:r w:rsidRPr="00B57060">
        <w:rPr>
          <w:rFonts w:ascii="Times New Roman" w:hAnsi="Times New Roman" w:cs="Times New Roman"/>
          <w:sz w:val="28"/>
          <w:szCs w:val="28"/>
        </w:rPr>
        <w:t>).</w:t>
      </w:r>
    </w:p>
    <w:p w:rsidR="006C4848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Pr="00B57060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ные</w:t>
      </w:r>
      <w:r w:rsidRPr="00B5706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ные учреждения</w:t>
      </w:r>
      <w:r w:rsidRPr="00B57060">
        <w:rPr>
          <w:rFonts w:ascii="Times New Roman" w:hAnsi="Times New Roman" w:cs="Times New Roman"/>
          <w:sz w:val="28"/>
          <w:szCs w:val="28"/>
        </w:rPr>
        <w:t xml:space="preserve"> культуры, подв</w:t>
      </w:r>
      <w:r w:rsidRPr="00B5706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домственные</w:t>
      </w:r>
      <w:r w:rsidRPr="00B57060">
        <w:rPr>
          <w:rFonts w:ascii="Times New Roman" w:hAnsi="Times New Roman" w:cs="Times New Roman"/>
          <w:sz w:val="28"/>
          <w:szCs w:val="28"/>
        </w:rPr>
        <w:t xml:space="preserve"> отделу  культуры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7060">
        <w:rPr>
          <w:rFonts w:ascii="Times New Roman" w:hAnsi="Times New Roman" w:cs="Times New Roman"/>
          <w:sz w:val="28"/>
          <w:szCs w:val="28"/>
        </w:rPr>
        <w:t>дминистрации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Щербиновский</w:t>
      </w:r>
      <w:r w:rsidRPr="00B5706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эффективными </w:t>
      </w:r>
      <w:r w:rsidRPr="00137477">
        <w:rPr>
          <w:rFonts w:ascii="Times New Roman" w:hAnsi="Times New Roman" w:cs="Times New Roman"/>
          <w:sz w:val="28"/>
          <w:szCs w:val="28"/>
        </w:rPr>
        <w:t>(с учётом показателей онлайн-работы в период предотвращения распространения коронавирусной инфекции с 27 марта по 31 декабря 2020 года).</w:t>
      </w:r>
    </w:p>
    <w:p w:rsidR="006C4848" w:rsidRPr="00B57060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Утвердить контрольные значения показателей </w:t>
      </w:r>
      <w:r w:rsidRPr="00B57060">
        <w:rPr>
          <w:rFonts w:ascii="Times New Roman" w:hAnsi="Times New Roman" w:cs="Times New Roman"/>
          <w:sz w:val="28"/>
          <w:szCs w:val="28"/>
        </w:rPr>
        <w:t xml:space="preserve"> деятельности муниц</w:t>
      </w:r>
      <w:r w:rsidRPr="00B57060">
        <w:rPr>
          <w:rFonts w:ascii="Times New Roman" w:hAnsi="Times New Roman" w:cs="Times New Roman"/>
          <w:sz w:val="28"/>
          <w:szCs w:val="28"/>
        </w:rPr>
        <w:t>и</w:t>
      </w:r>
      <w:r w:rsidRPr="00B57060">
        <w:rPr>
          <w:rFonts w:ascii="Times New Roman" w:hAnsi="Times New Roman" w:cs="Times New Roman"/>
          <w:sz w:val="28"/>
          <w:szCs w:val="28"/>
        </w:rPr>
        <w:t xml:space="preserve">пальных учреждений культуры, подведомственных отделу  культуры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7060">
        <w:rPr>
          <w:rFonts w:ascii="Times New Roman" w:hAnsi="Times New Roman" w:cs="Times New Roman"/>
          <w:sz w:val="28"/>
          <w:szCs w:val="28"/>
        </w:rPr>
        <w:t>дмин</w:t>
      </w:r>
      <w:r w:rsidRPr="00B57060">
        <w:rPr>
          <w:rFonts w:ascii="Times New Roman" w:hAnsi="Times New Roman" w:cs="Times New Roman"/>
          <w:sz w:val="28"/>
          <w:szCs w:val="28"/>
        </w:rPr>
        <w:t>и</w:t>
      </w:r>
      <w:r w:rsidRPr="00B57060">
        <w:rPr>
          <w:rFonts w:ascii="Times New Roman" w:hAnsi="Times New Roman" w:cs="Times New Roman"/>
          <w:sz w:val="28"/>
          <w:szCs w:val="28"/>
        </w:rPr>
        <w:t>страции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Щербиновский</w:t>
      </w:r>
      <w:r w:rsidRPr="00B5706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на 2021 год (пр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ложение №2)</w:t>
      </w:r>
    </w:p>
    <w:p w:rsidR="006C4848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5706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Руководителям учреждений культуры муниципального образования Щербиновский район, подведомственных отделу культуры:</w:t>
      </w:r>
    </w:p>
    <w:p w:rsidR="006C4848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Д</w:t>
      </w:r>
      <w:r w:rsidRPr="00B57060">
        <w:rPr>
          <w:rFonts w:ascii="Times New Roman" w:hAnsi="Times New Roman" w:cs="Times New Roman"/>
          <w:sz w:val="28"/>
          <w:szCs w:val="28"/>
        </w:rPr>
        <w:t xml:space="preserve">овести настоящий приказ до сведения </w:t>
      </w:r>
      <w:r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Pr="00B57060">
        <w:rPr>
          <w:rFonts w:ascii="Times New Roman" w:hAnsi="Times New Roman" w:cs="Times New Roman"/>
          <w:sz w:val="28"/>
          <w:szCs w:val="28"/>
        </w:rPr>
        <w:t>подведомстве</w:t>
      </w:r>
      <w:r w:rsidRPr="00B57060">
        <w:rPr>
          <w:rFonts w:ascii="Times New Roman" w:hAnsi="Times New Roman" w:cs="Times New Roman"/>
          <w:sz w:val="28"/>
          <w:szCs w:val="28"/>
        </w:rPr>
        <w:t>н</w:t>
      </w:r>
      <w:r w:rsidRPr="00B57060">
        <w:rPr>
          <w:rFonts w:ascii="Times New Roman" w:hAnsi="Times New Roman" w:cs="Times New Roman"/>
          <w:sz w:val="28"/>
          <w:szCs w:val="28"/>
        </w:rPr>
        <w:t>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4848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Разработать для каждого специалиста критерии оценки деятельности на 2021 год;</w:t>
      </w:r>
    </w:p>
    <w:p w:rsidR="006C4848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</w:t>
      </w:r>
      <w:r w:rsidRPr="00B57060">
        <w:rPr>
          <w:rFonts w:ascii="Times New Roman" w:hAnsi="Times New Roman" w:cs="Times New Roman"/>
          <w:sz w:val="28"/>
          <w:szCs w:val="28"/>
        </w:rPr>
        <w:t xml:space="preserve">беспечить </w:t>
      </w:r>
      <w:r>
        <w:rPr>
          <w:rFonts w:ascii="Times New Roman" w:hAnsi="Times New Roman" w:cs="Times New Roman"/>
          <w:sz w:val="28"/>
          <w:szCs w:val="28"/>
        </w:rPr>
        <w:t>мониторинг деятельности специалистов учреждения;</w:t>
      </w:r>
    </w:p>
    <w:p w:rsidR="006C4848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Обеспечить промежуточное </w:t>
      </w:r>
      <w:r w:rsidRPr="00B57060">
        <w:rPr>
          <w:rFonts w:ascii="Times New Roman" w:hAnsi="Times New Roman" w:cs="Times New Roman"/>
          <w:sz w:val="28"/>
          <w:szCs w:val="28"/>
        </w:rPr>
        <w:t>проведение оценки эффективности де</w:t>
      </w:r>
      <w:r w:rsidRPr="00B57060">
        <w:rPr>
          <w:rFonts w:ascii="Times New Roman" w:hAnsi="Times New Roman" w:cs="Times New Roman"/>
          <w:sz w:val="28"/>
          <w:szCs w:val="28"/>
        </w:rPr>
        <w:t>я</w:t>
      </w:r>
      <w:r w:rsidRPr="00B57060">
        <w:rPr>
          <w:rFonts w:ascii="Times New Roman" w:hAnsi="Times New Roman" w:cs="Times New Roman"/>
          <w:sz w:val="28"/>
          <w:szCs w:val="28"/>
        </w:rPr>
        <w:t xml:space="preserve">тельности учреждений в </w:t>
      </w:r>
      <w:r>
        <w:rPr>
          <w:rFonts w:ascii="Times New Roman" w:hAnsi="Times New Roman" w:cs="Times New Roman"/>
          <w:sz w:val="28"/>
          <w:szCs w:val="28"/>
        </w:rPr>
        <w:t xml:space="preserve">2021 году в </w:t>
      </w:r>
      <w:r w:rsidRPr="00B57060">
        <w:rPr>
          <w:rFonts w:ascii="Times New Roman" w:hAnsi="Times New Roman" w:cs="Times New Roman"/>
          <w:sz w:val="28"/>
          <w:szCs w:val="28"/>
        </w:rPr>
        <w:t>установленные сроки.</w:t>
      </w:r>
      <w:r w:rsidRPr="00B57060">
        <w:rPr>
          <w:rFonts w:ascii="Times New Roman" w:hAnsi="Times New Roman" w:cs="Times New Roman"/>
          <w:sz w:val="28"/>
          <w:szCs w:val="28"/>
        </w:rPr>
        <w:tab/>
      </w:r>
    </w:p>
    <w:p w:rsidR="006C4848" w:rsidRDefault="00593BA2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C4848">
        <w:rPr>
          <w:rFonts w:ascii="Times New Roman" w:hAnsi="Times New Roman" w:cs="Times New Roman"/>
          <w:sz w:val="28"/>
          <w:szCs w:val="28"/>
        </w:rPr>
        <w:t>. Рекомендовать главам сельских поселений Щербиновского района провести оценку эффективности деятельности за 2020 год и утвердить норм</w:t>
      </w:r>
      <w:r w:rsidR="006C4848">
        <w:rPr>
          <w:rFonts w:ascii="Times New Roman" w:hAnsi="Times New Roman" w:cs="Times New Roman"/>
          <w:sz w:val="28"/>
          <w:szCs w:val="28"/>
        </w:rPr>
        <w:t>а</w:t>
      </w:r>
      <w:r w:rsidR="006C4848">
        <w:rPr>
          <w:rFonts w:ascii="Times New Roman" w:hAnsi="Times New Roman" w:cs="Times New Roman"/>
          <w:sz w:val="28"/>
          <w:szCs w:val="28"/>
        </w:rPr>
        <w:t xml:space="preserve">тивно – правовым актом контрольные показатели </w:t>
      </w:r>
      <w:r w:rsidR="006C4848" w:rsidRPr="00B57060">
        <w:rPr>
          <w:rFonts w:ascii="Times New Roman" w:hAnsi="Times New Roman" w:cs="Times New Roman"/>
          <w:sz w:val="28"/>
          <w:szCs w:val="28"/>
        </w:rPr>
        <w:t xml:space="preserve"> </w:t>
      </w:r>
      <w:r w:rsidR="006C4848">
        <w:rPr>
          <w:rFonts w:ascii="Times New Roman" w:hAnsi="Times New Roman" w:cs="Times New Roman"/>
          <w:sz w:val="28"/>
          <w:szCs w:val="28"/>
        </w:rPr>
        <w:t xml:space="preserve">эффективности деятельности на 2021 год </w:t>
      </w:r>
      <w:r w:rsidR="006C4848" w:rsidRPr="00B57060">
        <w:rPr>
          <w:rFonts w:ascii="Times New Roman" w:hAnsi="Times New Roman" w:cs="Times New Roman"/>
          <w:sz w:val="28"/>
          <w:szCs w:val="28"/>
        </w:rPr>
        <w:t>муниципальных бюджетных</w:t>
      </w:r>
      <w:r w:rsidR="006C4848">
        <w:rPr>
          <w:rFonts w:ascii="Times New Roman" w:hAnsi="Times New Roman" w:cs="Times New Roman"/>
          <w:sz w:val="28"/>
          <w:szCs w:val="28"/>
        </w:rPr>
        <w:t xml:space="preserve"> (казенных)</w:t>
      </w:r>
      <w:r w:rsidR="006C4848" w:rsidRPr="00B57060">
        <w:rPr>
          <w:rFonts w:ascii="Times New Roman" w:hAnsi="Times New Roman" w:cs="Times New Roman"/>
          <w:sz w:val="28"/>
          <w:szCs w:val="28"/>
        </w:rPr>
        <w:t xml:space="preserve"> учреждений культуры</w:t>
      </w:r>
      <w:r w:rsidR="006C484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6C4848" w:rsidRDefault="00593BA2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C4848" w:rsidRPr="00E27F4C">
        <w:rPr>
          <w:rFonts w:ascii="Times New Roman" w:hAnsi="Times New Roman" w:cs="Times New Roman"/>
          <w:sz w:val="28"/>
          <w:szCs w:val="28"/>
        </w:rPr>
        <w:t>.</w:t>
      </w:r>
      <w:r w:rsidR="006C4848"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C4848">
        <w:rPr>
          <w:rFonts w:ascii="Times New Roman" w:hAnsi="Times New Roman" w:cs="Times New Roman"/>
          <w:spacing w:val="-8"/>
          <w:sz w:val="28"/>
          <w:szCs w:val="28"/>
        </w:rPr>
        <w:t>Ведущему специалисту отдела культуры администрации муниципального образования Щербиновский район Самойленко Д.А.:</w:t>
      </w:r>
    </w:p>
    <w:p w:rsidR="006C4848" w:rsidRPr="00E27F4C" w:rsidRDefault="00593BA2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6</w:t>
      </w:r>
      <w:r w:rsidR="006C4848">
        <w:rPr>
          <w:rFonts w:ascii="Times New Roman" w:hAnsi="Times New Roman" w:cs="Times New Roman"/>
          <w:spacing w:val="-8"/>
          <w:sz w:val="28"/>
          <w:szCs w:val="28"/>
        </w:rPr>
        <w:t>.1. Р</w:t>
      </w:r>
      <w:r w:rsidR="006C4848" w:rsidRPr="00E27F4C">
        <w:rPr>
          <w:rFonts w:ascii="Times New Roman" w:hAnsi="Times New Roman" w:cs="Times New Roman"/>
          <w:spacing w:val="-8"/>
          <w:sz w:val="28"/>
          <w:szCs w:val="28"/>
        </w:rPr>
        <w:t>азместить настоящ</w:t>
      </w:r>
      <w:r w:rsidR="006C4848">
        <w:rPr>
          <w:rFonts w:ascii="Times New Roman" w:hAnsi="Times New Roman" w:cs="Times New Roman"/>
          <w:spacing w:val="-8"/>
          <w:sz w:val="28"/>
          <w:szCs w:val="28"/>
        </w:rPr>
        <w:t>ий приказ</w:t>
      </w:r>
      <w:r w:rsidR="006C4848"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на официальном сайте администрации м</w:t>
      </w:r>
      <w:r w:rsidR="006C4848" w:rsidRPr="00E27F4C">
        <w:rPr>
          <w:rFonts w:ascii="Times New Roman" w:hAnsi="Times New Roman" w:cs="Times New Roman"/>
          <w:spacing w:val="-8"/>
          <w:sz w:val="28"/>
          <w:szCs w:val="28"/>
        </w:rPr>
        <w:t>у</w:t>
      </w:r>
      <w:r w:rsidR="006C4848" w:rsidRPr="00E27F4C">
        <w:rPr>
          <w:rFonts w:ascii="Times New Roman" w:hAnsi="Times New Roman" w:cs="Times New Roman"/>
          <w:spacing w:val="-8"/>
          <w:sz w:val="28"/>
          <w:szCs w:val="28"/>
        </w:rPr>
        <w:t>ниципального образования Щербиновский район.</w:t>
      </w:r>
    </w:p>
    <w:p w:rsidR="006C4848" w:rsidRPr="00E65695" w:rsidRDefault="00593BA2" w:rsidP="006C4848">
      <w:pPr>
        <w:pStyle w:val="ConsPlusTitle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bCs w:val="0"/>
          <w:spacing w:val="-8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6C4848">
        <w:rPr>
          <w:rFonts w:ascii="Times New Roman" w:hAnsi="Times New Roman" w:cs="Times New Roman"/>
          <w:b w:val="0"/>
          <w:bCs w:val="0"/>
          <w:sz w:val="28"/>
          <w:szCs w:val="28"/>
        </w:rPr>
        <w:t>.2. Опубликовать настоящий приказ</w:t>
      </w:r>
      <w:r w:rsidR="006C4848" w:rsidRPr="00E6569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</w:t>
      </w:r>
      <w:r w:rsidR="006C4848" w:rsidRPr="00E65695"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="006C4848" w:rsidRPr="00E65695">
        <w:rPr>
          <w:rFonts w:ascii="Times New Roman" w:hAnsi="Times New Roman" w:cs="Times New Roman"/>
          <w:b w:val="0"/>
          <w:bCs w:val="0"/>
          <w:sz w:val="28"/>
          <w:szCs w:val="28"/>
        </w:rPr>
        <w:t>ного образования Щербиновский район».</w:t>
      </w:r>
    </w:p>
    <w:p w:rsidR="006C4848" w:rsidRDefault="00593BA2" w:rsidP="006C4848">
      <w:pPr>
        <w:pStyle w:val="aa"/>
        <w:tabs>
          <w:tab w:val="left" w:pos="-7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C4848" w:rsidRPr="00E5074C">
        <w:rPr>
          <w:rFonts w:ascii="Times New Roman" w:hAnsi="Times New Roman"/>
          <w:sz w:val="28"/>
          <w:szCs w:val="28"/>
        </w:rPr>
        <w:t>. Контроль за выполнением настоящего приказа оставляю за собой.</w:t>
      </w:r>
    </w:p>
    <w:p w:rsidR="006C4848" w:rsidRPr="00776BD6" w:rsidRDefault="00593BA2" w:rsidP="006C4848">
      <w:pPr>
        <w:pStyle w:val="11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6C4848">
        <w:rPr>
          <w:rFonts w:ascii="Times New Roman" w:hAnsi="Times New Roman" w:cs="Times New Roman"/>
          <w:sz w:val="28"/>
          <w:szCs w:val="28"/>
        </w:rPr>
        <w:t>. Приказ вступает в силу со дня его официального опубликования, и ра</w:t>
      </w:r>
      <w:r w:rsidR="006C4848">
        <w:rPr>
          <w:rFonts w:ascii="Times New Roman" w:hAnsi="Times New Roman" w:cs="Times New Roman"/>
          <w:sz w:val="28"/>
          <w:szCs w:val="28"/>
        </w:rPr>
        <w:t>с</w:t>
      </w:r>
      <w:r w:rsidR="006C4848">
        <w:rPr>
          <w:rFonts w:ascii="Times New Roman" w:hAnsi="Times New Roman" w:cs="Times New Roman"/>
          <w:sz w:val="28"/>
          <w:szCs w:val="28"/>
        </w:rPr>
        <w:t>пространяе</w:t>
      </w:r>
      <w:r w:rsidR="006C4848" w:rsidRPr="00776BD6">
        <w:rPr>
          <w:rFonts w:ascii="Times New Roman" w:hAnsi="Times New Roman" w:cs="Times New Roman"/>
          <w:sz w:val="28"/>
          <w:szCs w:val="28"/>
        </w:rPr>
        <w:t xml:space="preserve">тся на </w:t>
      </w:r>
      <w:r w:rsidR="006C4848">
        <w:rPr>
          <w:rFonts w:ascii="Times New Roman" w:hAnsi="Times New Roman" w:cs="Times New Roman"/>
          <w:sz w:val="28"/>
          <w:szCs w:val="28"/>
        </w:rPr>
        <w:t>правоо</w:t>
      </w:r>
      <w:r w:rsidR="006C4848" w:rsidRPr="00776BD6">
        <w:rPr>
          <w:rFonts w:ascii="Times New Roman" w:hAnsi="Times New Roman" w:cs="Times New Roman"/>
          <w:sz w:val="28"/>
          <w:szCs w:val="28"/>
        </w:rPr>
        <w:t>тношения,</w:t>
      </w:r>
      <w:r w:rsidR="006C4848">
        <w:rPr>
          <w:rFonts w:ascii="Times New Roman" w:hAnsi="Times New Roman" w:cs="Times New Roman"/>
          <w:sz w:val="28"/>
          <w:szCs w:val="28"/>
        </w:rPr>
        <w:t xml:space="preserve"> возникшие с 17 декабря 2020</w:t>
      </w:r>
      <w:r w:rsidR="006C4848" w:rsidRPr="00776BD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C4848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848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848" w:rsidRPr="00E5074C" w:rsidRDefault="006C4848" w:rsidP="006C4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848" w:rsidRDefault="006C4848" w:rsidP="006C4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3E8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</w:p>
    <w:p w:rsidR="006C4848" w:rsidRDefault="006C4848" w:rsidP="006C4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22A5B" w:rsidRPr="00A83710" w:rsidRDefault="006C4848" w:rsidP="000F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И.В. Гужова</w:t>
      </w:r>
    </w:p>
    <w:sectPr w:rsidR="00C22A5B" w:rsidRPr="00A83710" w:rsidSect="002A6F4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1AD" w:rsidRDefault="003641AD" w:rsidP="00976C15">
      <w:pPr>
        <w:spacing w:after="0" w:line="240" w:lineRule="auto"/>
      </w:pPr>
      <w:r>
        <w:separator/>
      </w:r>
    </w:p>
  </w:endnote>
  <w:endnote w:type="continuationSeparator" w:id="0">
    <w:p w:rsidR="003641AD" w:rsidRDefault="003641AD" w:rsidP="0097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1AD" w:rsidRDefault="003641AD" w:rsidP="00976C15">
      <w:pPr>
        <w:spacing w:after="0" w:line="240" w:lineRule="auto"/>
      </w:pPr>
      <w:r>
        <w:separator/>
      </w:r>
    </w:p>
  </w:footnote>
  <w:footnote w:type="continuationSeparator" w:id="0">
    <w:p w:rsidR="003641AD" w:rsidRDefault="003641AD" w:rsidP="0097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5B" w:rsidRPr="00854AD6" w:rsidRDefault="00907E8B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854AD6">
      <w:rPr>
        <w:rFonts w:ascii="Times New Roman" w:hAnsi="Times New Roman" w:cs="Times New Roman"/>
        <w:sz w:val="28"/>
        <w:szCs w:val="28"/>
      </w:rPr>
      <w:fldChar w:fldCharType="begin"/>
    </w:r>
    <w:r w:rsidR="00C22A5B" w:rsidRPr="00854AD6">
      <w:rPr>
        <w:rFonts w:ascii="Times New Roman" w:hAnsi="Times New Roman" w:cs="Times New Roman"/>
        <w:sz w:val="28"/>
        <w:szCs w:val="28"/>
      </w:rPr>
      <w:instrText>PAGE   \* MERGEFORMAT</w:instrText>
    </w:r>
    <w:r w:rsidRPr="00854AD6">
      <w:rPr>
        <w:rFonts w:ascii="Times New Roman" w:hAnsi="Times New Roman" w:cs="Times New Roman"/>
        <w:sz w:val="28"/>
        <w:szCs w:val="28"/>
      </w:rPr>
      <w:fldChar w:fldCharType="separate"/>
    </w:r>
    <w:r w:rsidR="00593BA2">
      <w:rPr>
        <w:rFonts w:ascii="Times New Roman" w:hAnsi="Times New Roman" w:cs="Times New Roman"/>
        <w:noProof/>
        <w:sz w:val="28"/>
        <w:szCs w:val="28"/>
      </w:rPr>
      <w:t>2</w:t>
    </w:r>
    <w:r w:rsidRPr="00854AD6">
      <w:rPr>
        <w:rFonts w:ascii="Times New Roman" w:hAnsi="Times New Roman" w:cs="Times New Roman"/>
        <w:sz w:val="28"/>
        <w:szCs w:val="28"/>
      </w:rPr>
      <w:fldChar w:fldCharType="end"/>
    </w:r>
  </w:p>
  <w:p w:rsidR="00C22A5B" w:rsidRDefault="00C22A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D324510"/>
    <w:multiLevelType w:val="hybridMultilevel"/>
    <w:tmpl w:val="862CAB6E"/>
    <w:lvl w:ilvl="0" w:tplc="8C58AFA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3BC"/>
    <w:rsid w:val="000478F4"/>
    <w:rsid w:val="00050B8E"/>
    <w:rsid w:val="00053151"/>
    <w:rsid w:val="00061BA7"/>
    <w:rsid w:val="0006461B"/>
    <w:rsid w:val="000832F1"/>
    <w:rsid w:val="000917DB"/>
    <w:rsid w:val="000A3EB5"/>
    <w:rsid w:val="000A7BFB"/>
    <w:rsid w:val="000B0650"/>
    <w:rsid w:val="000E6AE7"/>
    <w:rsid w:val="000F043B"/>
    <w:rsid w:val="000F2A32"/>
    <w:rsid w:val="000F488B"/>
    <w:rsid w:val="000F7909"/>
    <w:rsid w:val="001004EA"/>
    <w:rsid w:val="0010575A"/>
    <w:rsid w:val="00125534"/>
    <w:rsid w:val="00131F69"/>
    <w:rsid w:val="00137477"/>
    <w:rsid w:val="00162DE7"/>
    <w:rsid w:val="00171453"/>
    <w:rsid w:val="00195F4B"/>
    <w:rsid w:val="001B63BC"/>
    <w:rsid w:val="001C2ED4"/>
    <w:rsid w:val="001D7FEE"/>
    <w:rsid w:val="00211442"/>
    <w:rsid w:val="00216A74"/>
    <w:rsid w:val="0022754B"/>
    <w:rsid w:val="00257D8E"/>
    <w:rsid w:val="00265F67"/>
    <w:rsid w:val="0028221B"/>
    <w:rsid w:val="00285CC0"/>
    <w:rsid w:val="002A0395"/>
    <w:rsid w:val="002A0C1D"/>
    <w:rsid w:val="002A6F44"/>
    <w:rsid w:val="002B3662"/>
    <w:rsid w:val="002C3D4D"/>
    <w:rsid w:val="002C3F37"/>
    <w:rsid w:val="002E1816"/>
    <w:rsid w:val="00312077"/>
    <w:rsid w:val="00312310"/>
    <w:rsid w:val="0032033B"/>
    <w:rsid w:val="003641AD"/>
    <w:rsid w:val="003641EC"/>
    <w:rsid w:val="00393BCE"/>
    <w:rsid w:val="003966DF"/>
    <w:rsid w:val="003B5C56"/>
    <w:rsid w:val="003B6220"/>
    <w:rsid w:val="003D11E5"/>
    <w:rsid w:val="003E0418"/>
    <w:rsid w:val="003E6216"/>
    <w:rsid w:val="004067A2"/>
    <w:rsid w:val="004169D5"/>
    <w:rsid w:val="004448B1"/>
    <w:rsid w:val="0047331C"/>
    <w:rsid w:val="004938EA"/>
    <w:rsid w:val="00494CDA"/>
    <w:rsid w:val="00496789"/>
    <w:rsid w:val="004A59E1"/>
    <w:rsid w:val="004B35D6"/>
    <w:rsid w:val="004E1EFF"/>
    <w:rsid w:val="004E6971"/>
    <w:rsid w:val="00500492"/>
    <w:rsid w:val="00511C26"/>
    <w:rsid w:val="00513CAC"/>
    <w:rsid w:val="00552BFF"/>
    <w:rsid w:val="00574B55"/>
    <w:rsid w:val="00583DA2"/>
    <w:rsid w:val="00592F25"/>
    <w:rsid w:val="00593BA2"/>
    <w:rsid w:val="0059413B"/>
    <w:rsid w:val="005B23F2"/>
    <w:rsid w:val="005F20FE"/>
    <w:rsid w:val="006165B0"/>
    <w:rsid w:val="00622E20"/>
    <w:rsid w:val="00647695"/>
    <w:rsid w:val="00655FB0"/>
    <w:rsid w:val="00663DD4"/>
    <w:rsid w:val="006776FB"/>
    <w:rsid w:val="00682F8A"/>
    <w:rsid w:val="00695579"/>
    <w:rsid w:val="006C4848"/>
    <w:rsid w:val="006C7AAB"/>
    <w:rsid w:val="00707960"/>
    <w:rsid w:val="00714B3D"/>
    <w:rsid w:val="0072622F"/>
    <w:rsid w:val="00743705"/>
    <w:rsid w:val="00747C8D"/>
    <w:rsid w:val="007539E0"/>
    <w:rsid w:val="00760D90"/>
    <w:rsid w:val="0076671E"/>
    <w:rsid w:val="00773EFD"/>
    <w:rsid w:val="007802B3"/>
    <w:rsid w:val="0078664E"/>
    <w:rsid w:val="00787039"/>
    <w:rsid w:val="00797B7C"/>
    <w:rsid w:val="007C33CA"/>
    <w:rsid w:val="007D26DF"/>
    <w:rsid w:val="00854AD6"/>
    <w:rsid w:val="00864637"/>
    <w:rsid w:val="008936DB"/>
    <w:rsid w:val="008E2D60"/>
    <w:rsid w:val="00907E8B"/>
    <w:rsid w:val="0092038E"/>
    <w:rsid w:val="009255C3"/>
    <w:rsid w:val="00931AFF"/>
    <w:rsid w:val="00947154"/>
    <w:rsid w:val="00951C72"/>
    <w:rsid w:val="009749CC"/>
    <w:rsid w:val="00976C15"/>
    <w:rsid w:val="009874F1"/>
    <w:rsid w:val="009955F1"/>
    <w:rsid w:val="00996196"/>
    <w:rsid w:val="009D5A69"/>
    <w:rsid w:val="009F1CFB"/>
    <w:rsid w:val="009F418A"/>
    <w:rsid w:val="00A02245"/>
    <w:rsid w:val="00A06C6E"/>
    <w:rsid w:val="00A34509"/>
    <w:rsid w:val="00A57AD7"/>
    <w:rsid w:val="00A61A4A"/>
    <w:rsid w:val="00A67BF7"/>
    <w:rsid w:val="00A7634C"/>
    <w:rsid w:val="00A77DAB"/>
    <w:rsid w:val="00A83710"/>
    <w:rsid w:val="00AA6553"/>
    <w:rsid w:val="00AB0232"/>
    <w:rsid w:val="00AD06F9"/>
    <w:rsid w:val="00AF1547"/>
    <w:rsid w:val="00AF7B74"/>
    <w:rsid w:val="00B02815"/>
    <w:rsid w:val="00B267E4"/>
    <w:rsid w:val="00B33D68"/>
    <w:rsid w:val="00B348F5"/>
    <w:rsid w:val="00B4004D"/>
    <w:rsid w:val="00B57060"/>
    <w:rsid w:val="00B57AC6"/>
    <w:rsid w:val="00B961D9"/>
    <w:rsid w:val="00BA1511"/>
    <w:rsid w:val="00BA30CD"/>
    <w:rsid w:val="00BC17E9"/>
    <w:rsid w:val="00BC684A"/>
    <w:rsid w:val="00BD28A5"/>
    <w:rsid w:val="00C0434C"/>
    <w:rsid w:val="00C06EED"/>
    <w:rsid w:val="00C22A5B"/>
    <w:rsid w:val="00C274D0"/>
    <w:rsid w:val="00C57802"/>
    <w:rsid w:val="00C803BE"/>
    <w:rsid w:val="00CC3DCA"/>
    <w:rsid w:val="00D47B91"/>
    <w:rsid w:val="00D61785"/>
    <w:rsid w:val="00D8355D"/>
    <w:rsid w:val="00D92EDA"/>
    <w:rsid w:val="00D95ADB"/>
    <w:rsid w:val="00DA38E4"/>
    <w:rsid w:val="00DE2A23"/>
    <w:rsid w:val="00DF082B"/>
    <w:rsid w:val="00E00D96"/>
    <w:rsid w:val="00E27F4C"/>
    <w:rsid w:val="00E30B46"/>
    <w:rsid w:val="00E5074C"/>
    <w:rsid w:val="00E65695"/>
    <w:rsid w:val="00E661AE"/>
    <w:rsid w:val="00E71E78"/>
    <w:rsid w:val="00E71F7D"/>
    <w:rsid w:val="00E76D44"/>
    <w:rsid w:val="00E77916"/>
    <w:rsid w:val="00EC7E82"/>
    <w:rsid w:val="00F06C56"/>
    <w:rsid w:val="00F22738"/>
    <w:rsid w:val="00F233E8"/>
    <w:rsid w:val="00F24BDA"/>
    <w:rsid w:val="00F2795D"/>
    <w:rsid w:val="00F376FF"/>
    <w:rsid w:val="00F411E6"/>
    <w:rsid w:val="00F5152D"/>
    <w:rsid w:val="00FD4AAF"/>
    <w:rsid w:val="00FE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B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79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2795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795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F2795D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4A5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A59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76C1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paragraph" w:styleId="a5">
    <w:name w:val="header"/>
    <w:basedOn w:val="a"/>
    <w:link w:val="a6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76C15"/>
  </w:style>
  <w:style w:type="paragraph" w:styleId="a7">
    <w:name w:val="footer"/>
    <w:basedOn w:val="a"/>
    <w:link w:val="a8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976C15"/>
  </w:style>
  <w:style w:type="paragraph" w:styleId="a9">
    <w:name w:val="caption"/>
    <w:basedOn w:val="a"/>
    <w:next w:val="a"/>
    <w:uiPriority w:val="99"/>
    <w:qFormat/>
    <w:rsid w:val="00BA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rsid w:val="00B4004D"/>
    <w:pPr>
      <w:spacing w:after="120"/>
    </w:pPr>
    <w:rPr>
      <w:rFonts w:eastAsia="Times New Roman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B4004D"/>
    <w:rPr>
      <w:rFonts w:ascii="Calibri" w:hAnsi="Calibri" w:cs="Calibri"/>
      <w:lang w:eastAsia="ru-RU"/>
    </w:rPr>
  </w:style>
  <w:style w:type="paragraph" w:styleId="ac">
    <w:name w:val="List Paragraph"/>
    <w:basedOn w:val="a"/>
    <w:uiPriority w:val="99"/>
    <w:qFormat/>
    <w:rsid w:val="00A02245"/>
    <w:pPr>
      <w:ind w:left="720"/>
    </w:pPr>
    <w:rPr>
      <w:rFonts w:eastAsia="Times New Roman"/>
      <w:lang w:eastAsia="ru-RU"/>
    </w:rPr>
  </w:style>
  <w:style w:type="paragraph" w:customStyle="1" w:styleId="ad">
    <w:name w:val="Содержимое таблицы"/>
    <w:basedOn w:val="a"/>
    <w:uiPriority w:val="99"/>
    <w:rsid w:val="00A8371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rsid w:val="009F1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76671E"/>
    <w:pPr>
      <w:ind w:left="720"/>
    </w:pPr>
    <w:rPr>
      <w:lang w:eastAsia="ru-RU"/>
    </w:rPr>
  </w:style>
  <w:style w:type="paragraph" w:customStyle="1" w:styleId="ConsPlusTitle">
    <w:name w:val="ConsPlusTitle"/>
    <w:uiPriority w:val="99"/>
    <w:rsid w:val="007667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2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Четыре</dc:creator>
  <cp:keywords/>
  <dc:description/>
  <cp:lastModifiedBy>Admin</cp:lastModifiedBy>
  <cp:revision>74</cp:revision>
  <cp:lastPrinted>2015-07-16T04:31:00Z</cp:lastPrinted>
  <dcterms:created xsi:type="dcterms:W3CDTF">2013-01-09T03:58:00Z</dcterms:created>
  <dcterms:modified xsi:type="dcterms:W3CDTF">2020-12-21T10:23:00Z</dcterms:modified>
</cp:coreProperties>
</file>